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87" w:rsidRDefault="00566587" w:rsidP="00823626"/>
    <w:p w:rsidR="00566587" w:rsidRDefault="00566587" w:rsidP="00566587">
      <w:pPr>
        <w:jc w:val="center"/>
        <w:rPr>
          <w:b/>
          <w:sz w:val="28"/>
        </w:rPr>
      </w:pPr>
      <w:r>
        <w:rPr>
          <w:b/>
          <w:sz w:val="28"/>
        </w:rPr>
        <w:t>Досрочные выборы Губернатора Камчатского края</w:t>
      </w:r>
    </w:p>
    <w:p w:rsidR="00566587" w:rsidRDefault="00566587" w:rsidP="00566587">
      <w:pPr>
        <w:jc w:val="center"/>
        <w:rPr>
          <w:sz w:val="28"/>
        </w:rPr>
      </w:pPr>
      <w:r>
        <w:rPr>
          <w:sz w:val="28"/>
        </w:rPr>
        <w:t>13 сентября 2020 года</w:t>
      </w:r>
    </w:p>
    <w:p w:rsidR="00566587" w:rsidRDefault="00566587" w:rsidP="00566587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566587" w:rsidTr="00566587">
        <w:tblPrEx>
          <w:tblCellMar>
            <w:top w:w="0" w:type="dxa"/>
            <w:bottom w:w="0" w:type="dxa"/>
          </w:tblCellMar>
        </w:tblPrEx>
        <w:tc>
          <w:tcPr>
            <w:tcW w:w="9572" w:type="dxa"/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ПРОТОКОЛ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c>
          <w:tcPr>
            <w:tcW w:w="9572" w:type="dxa"/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Усть-Камчатской территориальной избирательной комиссии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c>
          <w:tcPr>
            <w:tcW w:w="9572" w:type="dxa"/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20"/>
              </w:rPr>
            </w:pPr>
            <w:r>
              <w:rPr>
                <w:sz w:val="28"/>
              </w:rPr>
              <w:t xml:space="preserve"> об итогах голосования на территории Усть-Камчатский муниципальный район</w:t>
            </w:r>
          </w:p>
        </w:tc>
      </w:tr>
    </w:tbl>
    <w:p w:rsidR="00566587" w:rsidRDefault="00566587" w:rsidP="00566587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566587" w:rsidTr="00566587">
        <w:tblPrEx>
          <w:tblCellMar>
            <w:top w:w="0" w:type="dxa"/>
            <w:bottom w:w="0" w:type="dxa"/>
          </w:tblCellMar>
        </w:tblPrEx>
        <w:tc>
          <w:tcPr>
            <w:tcW w:w="9078" w:type="dxa"/>
            <w:shd w:val="clear" w:color="auto" w:fill="auto"/>
            <w:vAlign w:val="bottom"/>
          </w:tcPr>
          <w:p w:rsidR="00566587" w:rsidRPr="00566587" w:rsidRDefault="00566587" w:rsidP="00566587">
            <w:r>
              <w:t>Число участковых избирательных комиссий на соответствующей территории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566587" w:rsidRPr="00566587" w:rsidRDefault="00566587" w:rsidP="00566587">
            <w:r>
              <w:t>9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c>
          <w:tcPr>
            <w:tcW w:w="9078" w:type="dxa"/>
            <w:shd w:val="clear" w:color="auto" w:fill="auto"/>
            <w:vAlign w:val="bottom"/>
          </w:tcPr>
          <w:p w:rsidR="00566587" w:rsidRDefault="00566587" w:rsidP="00566587"/>
          <w:p w:rsidR="00566587" w:rsidRPr="00566587" w:rsidRDefault="00566587" w:rsidP="00566587">
            <w:r>
              <w:t>Число поступивших протоколов участковых избирательных комиссий об итогах голосования, на основании которых составлен протокол территориальной избирательной комиссии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566587" w:rsidRPr="00566587" w:rsidRDefault="00566587" w:rsidP="00566587">
            <w:r>
              <w:t>9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c>
          <w:tcPr>
            <w:tcW w:w="9078" w:type="dxa"/>
            <w:shd w:val="clear" w:color="auto" w:fill="auto"/>
            <w:vAlign w:val="bottom"/>
          </w:tcPr>
          <w:p w:rsidR="00566587" w:rsidRPr="00566587" w:rsidRDefault="00566587" w:rsidP="00566587"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566587" w:rsidRPr="00566587" w:rsidRDefault="00566587" w:rsidP="00566587">
            <w:r>
              <w:t>0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c>
          <w:tcPr>
            <w:tcW w:w="9078" w:type="dxa"/>
            <w:shd w:val="clear" w:color="auto" w:fill="auto"/>
            <w:vAlign w:val="bottom"/>
          </w:tcPr>
          <w:p w:rsidR="00566587" w:rsidRPr="00566587" w:rsidRDefault="00566587" w:rsidP="00566587">
            <w:r>
              <w:t>Суммарное число избирателей, включенных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566587" w:rsidRPr="00566587" w:rsidRDefault="00566587" w:rsidP="00566587">
            <w:pPr>
              <w:rPr>
                <w:sz w:val="20"/>
              </w:rPr>
            </w:pPr>
            <w:r>
              <w:t>0</w:t>
            </w:r>
          </w:p>
        </w:tc>
      </w:tr>
    </w:tbl>
    <w:p w:rsidR="00566587" w:rsidRDefault="00566587" w:rsidP="00566587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566587" w:rsidTr="00566587">
        <w:tblPrEx>
          <w:tblCellMar>
            <w:top w:w="0" w:type="dxa"/>
            <w:bottom w:w="0" w:type="dxa"/>
          </w:tblCellMar>
        </w:tblPrEx>
        <w:tc>
          <w:tcPr>
            <w:tcW w:w="9572" w:type="dxa"/>
            <w:shd w:val="clear" w:color="auto" w:fill="auto"/>
            <w:vAlign w:val="bottom"/>
          </w:tcPr>
          <w:p w:rsidR="00566587" w:rsidRPr="00566587" w:rsidRDefault="00566587" w:rsidP="00566587">
            <w:pPr>
              <w:jc w:val="both"/>
              <w:rPr>
                <w:sz w:val="20"/>
              </w:rPr>
            </w:pPr>
            <w:r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 путем суммирования данных, содержащихся в указанных протоколах участковых избирательных комиссий,  у с т а н о в и л а :</w:t>
            </w:r>
          </w:p>
        </w:tc>
      </w:tr>
    </w:tbl>
    <w:p w:rsidR="00566587" w:rsidRDefault="00566587" w:rsidP="00566587">
      <w:pPr>
        <w:rPr>
          <w:sz w:val="28"/>
        </w:rPr>
      </w:pPr>
    </w:p>
    <w:tbl>
      <w:tblPr>
        <w:tblW w:w="9364" w:type="dxa"/>
        <w:tblLayout w:type="fixed"/>
        <w:tblLook w:val="0000"/>
      </w:tblPr>
      <w:tblGrid>
        <w:gridCol w:w="680"/>
        <w:gridCol w:w="4424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1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Число избирателей, включенных в список избирателей на момент окончания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2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3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4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5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6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Число погашенных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7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8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9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Число недействительных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10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Число действительных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11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Число утраченных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12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Число избирательных бюллетеней, не учтенных при получении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Default="00566587" w:rsidP="00566587"/>
        </w:tc>
        <w:tc>
          <w:tcPr>
            <w:tcW w:w="4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87" w:rsidRPr="00566587" w:rsidRDefault="00566587" w:rsidP="005665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51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87" w:rsidRPr="00566587" w:rsidRDefault="00566587" w:rsidP="0056658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Фамилии, имена и отчества внесенных в избирательный бюллетень зарегистрированных кандидатов в алфавитном порядке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87" w:rsidRPr="00566587" w:rsidRDefault="00566587" w:rsidP="005665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абсолютное значение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87" w:rsidRPr="00566587" w:rsidRDefault="00566587" w:rsidP="005665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 процентах от числа избирателей, принявших участие в голосовании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Близнюков Максим Анатольевич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1,63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Бобровских Дмитрий Николаевич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5,91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15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Калашников Валерий Юрьевич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6,42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16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Остриков Александр Валентинович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2,24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</w:pPr>
            <w:r>
              <w:t>17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r>
              <w:t>Солодов Владимир Викторович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87" w:rsidRPr="00566587" w:rsidRDefault="00566587" w:rsidP="00566587">
            <w:pPr>
              <w:jc w:val="center"/>
              <w:rPr>
                <w:sz w:val="32"/>
              </w:rPr>
            </w:pPr>
            <w:r>
              <w:rPr>
                <w:sz w:val="32"/>
              </w:rPr>
              <w:t>80,80</w:t>
            </w:r>
          </w:p>
        </w:tc>
      </w:tr>
    </w:tbl>
    <w:p w:rsidR="00566587" w:rsidRDefault="00566587" w:rsidP="00566587"/>
    <w:p w:rsidR="00566587" w:rsidRPr="00566587" w:rsidRDefault="00566587" w:rsidP="00566587">
      <w:r>
        <w:t>Число избирателей принявших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566587" w:rsidTr="00566587">
        <w:tblPrEx>
          <w:tblCellMar>
            <w:top w:w="0" w:type="dxa"/>
            <w:bottom w:w="0" w:type="dxa"/>
          </w:tblCellMar>
        </w:tblPrEx>
        <w:tc>
          <w:tcPr>
            <w:tcW w:w="3972" w:type="dxa"/>
            <w:shd w:val="clear" w:color="auto" w:fill="auto"/>
          </w:tcPr>
          <w:p w:rsidR="00566587" w:rsidRDefault="00566587" w:rsidP="00566587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566587" w:rsidRDefault="00566587" w:rsidP="00566587">
            <w:r>
              <w:t>абсолютное:</w:t>
            </w:r>
          </w:p>
        </w:tc>
        <w:tc>
          <w:tcPr>
            <w:tcW w:w="2837" w:type="dxa"/>
            <w:shd w:val="clear" w:color="auto" w:fill="auto"/>
          </w:tcPr>
          <w:p w:rsidR="00566587" w:rsidRDefault="00566587" w:rsidP="00566587">
            <w:r>
              <w:t>4109</w:t>
            </w:r>
          </w:p>
        </w:tc>
      </w:tr>
      <w:tr w:rsidR="00566587" w:rsidTr="00566587">
        <w:tblPrEx>
          <w:tblCellMar>
            <w:top w:w="0" w:type="dxa"/>
            <w:bottom w:w="0" w:type="dxa"/>
          </w:tblCellMar>
        </w:tblPrEx>
        <w:tc>
          <w:tcPr>
            <w:tcW w:w="3972" w:type="dxa"/>
            <w:shd w:val="clear" w:color="auto" w:fill="auto"/>
          </w:tcPr>
          <w:p w:rsidR="00566587" w:rsidRDefault="00566587" w:rsidP="00566587"/>
        </w:tc>
        <w:tc>
          <w:tcPr>
            <w:tcW w:w="2837" w:type="dxa"/>
            <w:shd w:val="clear" w:color="auto" w:fill="auto"/>
          </w:tcPr>
          <w:p w:rsidR="00566587" w:rsidRDefault="00566587" w:rsidP="00566587">
            <w:r>
              <w:t>в процентах:</w:t>
            </w:r>
          </w:p>
        </w:tc>
        <w:tc>
          <w:tcPr>
            <w:tcW w:w="2837" w:type="dxa"/>
            <w:shd w:val="clear" w:color="auto" w:fill="auto"/>
          </w:tcPr>
          <w:p w:rsidR="00566587" w:rsidRDefault="00566587" w:rsidP="00566587">
            <w:r>
              <w:t>67,06%</w:t>
            </w:r>
          </w:p>
        </w:tc>
      </w:tr>
    </w:tbl>
    <w:p w:rsidR="00566587" w:rsidRDefault="00566587" w:rsidP="00566587"/>
    <w:p w:rsidR="00566587" w:rsidRDefault="00566587" w:rsidP="00566587"/>
    <w:p w:rsidR="00566587" w:rsidRDefault="00566587" w:rsidP="00566587"/>
    <w:sectPr w:rsidR="00566587" w:rsidSect="00566587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0E23"/>
    <w:rsid w:val="00461C2B"/>
    <w:rsid w:val="00566587"/>
    <w:rsid w:val="00823626"/>
    <w:rsid w:val="00A75954"/>
    <w:rsid w:val="00E70E23"/>
    <w:rsid w:val="00EB0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№  ______   </vt:lpstr>
    </vt:vector>
  </TitlesOfParts>
  <Company>fci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№  ______</dc:title>
  <dc:creator>Jigulska</dc:creator>
  <cp:lastModifiedBy>admin</cp:lastModifiedBy>
  <cp:revision>2</cp:revision>
  <dcterms:created xsi:type="dcterms:W3CDTF">2020-09-20T23:16:00Z</dcterms:created>
  <dcterms:modified xsi:type="dcterms:W3CDTF">2020-09-20T23:16:00Z</dcterms:modified>
</cp:coreProperties>
</file>